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N</w:t>
      </w:r>
      <w:r w:rsidR="00555318">
        <w:rPr>
          <w:rFonts w:ascii="Times New Roman" w:hAnsi="Times New Roman" w:cs="Times New Roman"/>
          <w:sz w:val="28"/>
        </w:rPr>
        <w:t xml:space="preserve"> </w:t>
      </w:r>
      <w:r w:rsidR="00341AD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EE1B33">
        <w:rPr>
          <w:rFonts w:ascii="Times New Roman" w:hAnsi="Times New Roman" w:cs="Times New Roman"/>
          <w:sz w:val="28"/>
        </w:rPr>
        <w:t xml:space="preserve"> 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341AD9">
        <w:rPr>
          <w:rFonts w:ascii="Times New Roman" w:hAnsi="Times New Roman" w:cs="Times New Roman"/>
        </w:rPr>
        <w:t>3</w:t>
      </w:r>
      <w:r w:rsidR="001952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" </w:t>
      </w:r>
      <w:r w:rsidR="00341AD9">
        <w:rPr>
          <w:rFonts w:ascii="Times New Roman" w:hAnsi="Times New Roman" w:cs="Times New Roman"/>
        </w:rPr>
        <w:t>дека</w:t>
      </w:r>
      <w:r w:rsidR="001952A1">
        <w:rPr>
          <w:rFonts w:ascii="Times New Roman" w:hAnsi="Times New Roman" w:cs="Times New Roman"/>
        </w:rPr>
        <w:t>бря</w:t>
      </w:r>
      <w:r w:rsidR="002F7E78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г.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г. Пермь, </w:t>
      </w:r>
      <w:r w:rsidR="00546951">
        <w:rPr>
          <w:rFonts w:ascii="Times New Roman" w:hAnsi="Times New Roman" w:cs="Times New Roman"/>
          <w:b/>
        </w:rPr>
        <w:t>ул. Подводников, д.4</w:t>
      </w:r>
      <w:r w:rsidRPr="003D79C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именуемые в дальнейшем </w:t>
      </w:r>
      <w:r w:rsidR="005469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</w:t>
      </w:r>
      <w:r w:rsidR="005469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</w:t>
      </w:r>
      <w:r w:rsidR="003D79C5">
        <w:rPr>
          <w:rFonts w:ascii="Times New Roman" w:hAnsi="Times New Roman" w:cs="Times New Roman"/>
        </w:rPr>
        <w:t xml:space="preserve">лице </w:t>
      </w:r>
      <w:proofErr w:type="spellStart"/>
      <w:r w:rsidR="00546951">
        <w:rPr>
          <w:rFonts w:ascii="Times New Roman" w:hAnsi="Times New Roman" w:cs="Times New Roman"/>
        </w:rPr>
        <w:t>Сенокосовой</w:t>
      </w:r>
      <w:proofErr w:type="spellEnd"/>
      <w:r w:rsidR="00546951">
        <w:rPr>
          <w:rFonts w:ascii="Times New Roman" w:hAnsi="Times New Roman" w:cs="Times New Roman"/>
        </w:rPr>
        <w:t xml:space="preserve"> Людмилы Павловны</w:t>
      </w:r>
      <w:r w:rsidRPr="003D79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5B408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546951">
        <w:rPr>
          <w:rFonts w:ascii="Times New Roman" w:hAnsi="Times New Roman" w:cs="Times New Roman"/>
        </w:rPr>
        <w:t>12</w:t>
      </w:r>
      <w:r w:rsidR="00E6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</w:t>
      </w:r>
      <w:r w:rsidR="005469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Исполнитель</w:t>
      </w:r>
      <w:r w:rsidR="005469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, с  другой стороны, совместно именуемые </w:t>
      </w:r>
      <w:r w:rsidR="0054695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Стороны</w:t>
      </w:r>
      <w:r w:rsidR="005469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составили настоящий Акт о нижеследующем: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Pr="003D79C5">
        <w:rPr>
          <w:rFonts w:ascii="Times New Roman" w:hAnsi="Times New Roman" w:cs="Times New Roman"/>
        </w:rPr>
        <w:t xml:space="preserve">N </w:t>
      </w:r>
      <w:r w:rsidR="00546951">
        <w:rPr>
          <w:rFonts w:ascii="Times New Roman" w:hAnsi="Times New Roman" w:cs="Times New Roman"/>
        </w:rPr>
        <w:t>29</w:t>
      </w:r>
      <w:r w:rsidR="003D79C5" w:rsidRPr="003D79C5">
        <w:rPr>
          <w:rFonts w:ascii="Times New Roman" w:hAnsi="Times New Roman" w:cs="Times New Roman"/>
        </w:rPr>
        <w:t xml:space="preserve"> от «01» апреля 2015</w:t>
      </w:r>
      <w:r w:rsidRPr="003D79C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N </w:t>
      </w:r>
      <w:r w:rsidR="005469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расположенном по адресу: г. Пермь, </w:t>
      </w:r>
      <w:r w:rsidR="00546951">
        <w:rPr>
          <w:rFonts w:ascii="Times New Roman" w:hAnsi="Times New Roman" w:cs="Times New Roman"/>
        </w:rPr>
        <w:t>ул. Подводников</w:t>
      </w:r>
      <w:r w:rsidR="00EE1B33">
        <w:rPr>
          <w:rFonts w:ascii="Times New Roman" w:hAnsi="Times New Roman" w:cs="Times New Roman"/>
        </w:rPr>
        <w:t>.</w:t>
      </w:r>
    </w:p>
    <w:p w:rsidR="00A55515" w:rsidRDefault="00A55515" w:rsidP="00A55515">
      <w:pPr>
        <w:pStyle w:val="ConsPlusNormal"/>
        <w:jc w:val="both"/>
      </w:pPr>
    </w:p>
    <w:tbl>
      <w:tblPr>
        <w:tblW w:w="10512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1"/>
        <w:gridCol w:w="1844"/>
        <w:gridCol w:w="1276"/>
        <w:gridCol w:w="1428"/>
        <w:gridCol w:w="1553"/>
      </w:tblGrid>
      <w:tr w:rsidR="00A55515" w:rsidTr="00302FF5">
        <w:trPr>
          <w:trHeight w:val="144"/>
        </w:trPr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выполненной работы (оказанной услуги), в рублях</w:t>
            </w:r>
          </w:p>
        </w:tc>
      </w:tr>
      <w:tr w:rsidR="00A55515" w:rsidTr="00302FF5">
        <w:trPr>
          <w:trHeight w:val="144"/>
        </w:trPr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110656,03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47763,69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МОП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57581,16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подвала от грызунов и насекомых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6596,13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отопления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3949,80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одоснабжения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2401,23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ОПУ </w:t>
            </w:r>
            <w:proofErr w:type="spell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>. водоснабжения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1782,63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дымоходов и вентиляции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11316,78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14869,94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Содержание мест накопления ТКО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6780,99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3A5C56" w:rsidRDefault="00040ADA" w:rsidP="0028758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E602C5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1782,63</w:t>
            </w:r>
          </w:p>
        </w:tc>
      </w:tr>
      <w:tr w:rsidR="00040ADA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9D544D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ГВС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3A5C56" w:rsidRDefault="00040ADA" w:rsidP="0028758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E602C5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54086,60</w:t>
            </w:r>
          </w:p>
        </w:tc>
      </w:tr>
      <w:tr w:rsidR="00040ADA" w:rsidTr="00302FF5">
        <w:trPr>
          <w:trHeight w:val="312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9D544D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ХВС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3A5C56" w:rsidRDefault="00040ADA" w:rsidP="0028758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E602C5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87596B" w:rsidP="001952A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41AD9">
              <w:rPr>
                <w:rFonts w:ascii="Times New Roman" w:hAnsi="Times New Roman" w:cs="Times New Roman"/>
              </w:rPr>
              <w:t>500,94</w:t>
            </w:r>
          </w:p>
        </w:tc>
      </w:tr>
      <w:tr w:rsidR="00040ADA" w:rsidTr="00302FF5">
        <w:trPr>
          <w:trHeight w:val="32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9D544D" w:rsidRDefault="00040ADA" w:rsidP="0028758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ВО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proofErr w:type="gramStart"/>
            <w:r w:rsidRPr="009D544D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D544D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>мущества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3A5C56" w:rsidRDefault="00040ADA" w:rsidP="0028758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E602C5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5305,53</w:t>
            </w:r>
          </w:p>
        </w:tc>
      </w:tr>
      <w:tr w:rsidR="00040ADA" w:rsidTr="00302FF5">
        <w:trPr>
          <w:trHeight w:val="32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9D544D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Э/Э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8E183E" w:rsidRDefault="00040ADA" w:rsidP="0028758D">
            <w:pPr>
              <w:rPr>
                <w:rFonts w:eastAsia="Times New Roman" w:cs="Times New Roman"/>
                <w:lang w:eastAsia="ru-RU"/>
              </w:rPr>
            </w:pPr>
            <w:r w:rsidRPr="008E183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87596B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41AD9">
              <w:rPr>
                <w:rFonts w:ascii="Times New Roman" w:hAnsi="Times New Roman" w:cs="Times New Roman"/>
              </w:rPr>
              <w:t>11168,20</w:t>
            </w:r>
          </w:p>
        </w:tc>
      </w:tr>
      <w:tr w:rsidR="00040ADA" w:rsidTr="00302FF5">
        <w:trPr>
          <w:trHeight w:val="32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9D544D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8E183E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341AD9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150595,65</w:t>
            </w:r>
          </w:p>
        </w:tc>
      </w:tr>
      <w:tr w:rsidR="00040ADA" w:rsidTr="00302FF5">
        <w:trPr>
          <w:trHeight w:val="312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 w:rsidP="00302F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4C1709" w:rsidRDefault="00341AD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463 799,65</w:t>
            </w:r>
          </w:p>
        </w:tc>
      </w:tr>
      <w:tr w:rsidR="00040ADA" w:rsidTr="00302FF5">
        <w:trPr>
          <w:trHeight w:val="32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610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0ADA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7B5340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5340">
              <w:rPr>
                <w:rFonts w:ascii="Times New Roman" w:hAnsi="Times New Roman" w:cs="Times New Roman"/>
              </w:rPr>
              <w:t>Услуги по управлению, в том числе комиссионный сбор банка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7B5340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534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7B5340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7B5340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0ADA" w:rsidRPr="007B5340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Pr="007B5340" w:rsidRDefault="00040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12655,23</w:t>
            </w:r>
          </w:p>
        </w:tc>
      </w:tr>
      <w:tr w:rsidR="00040ADA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040ADA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стояка ХГВС, </w:t>
            </w:r>
          </w:p>
          <w:p w:rsidR="00040ADA" w:rsidRPr="00FE408F" w:rsidRDefault="00040ADA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r w:rsidR="00E82349">
              <w:rPr>
                <w:rFonts w:ascii="Times New Roman" w:hAnsi="Times New Roman" w:cs="Times New Roman"/>
              </w:rPr>
              <w:t>ена запорной арматуры в кв.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0531F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lang w:val="en-US"/>
              </w:rPr>
              <w:t>dy</w:t>
            </w:r>
            <w:proofErr w:type="spellEnd"/>
            <w:proofErr w:type="gramEnd"/>
            <w:r w:rsidRPr="00040ADA">
              <w:rPr>
                <w:rFonts w:cs="Times New Roman"/>
                <w:lang w:val="ru-RU"/>
              </w:rPr>
              <w:t xml:space="preserve"> 20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  <w:r>
              <w:rPr>
                <w:rFonts w:cs="Times New Roman"/>
              </w:rPr>
              <w:t>.</w:t>
            </w:r>
          </w:p>
          <w:p w:rsidR="00040ADA" w:rsidRDefault="00040ADA" w:rsidP="000531F2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lang w:val="en-US"/>
              </w:rPr>
              <w:t>dy</w:t>
            </w:r>
            <w:proofErr w:type="spellEnd"/>
            <w:proofErr w:type="gramEnd"/>
            <w:r w:rsidRPr="00040AD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32</w:t>
            </w:r>
            <w:r w:rsidRPr="00040ADA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  <w:r>
              <w:rPr>
                <w:rFonts w:cs="Times New Roman"/>
              </w:rPr>
              <w:t>.</w:t>
            </w:r>
          </w:p>
          <w:p w:rsidR="00040ADA" w:rsidRPr="000D07A6" w:rsidRDefault="00040ADA" w:rsidP="004C1709">
            <w:pPr>
              <w:rPr>
                <w:rFonts w:cs="Times New Roman"/>
              </w:rPr>
            </w:pPr>
            <w:r>
              <w:rPr>
                <w:rFonts w:cs="Times New Roman"/>
              </w:rPr>
              <w:t>кран15мм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0,5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040ADA" w:rsidRDefault="00040ADA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4,0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040ADA" w:rsidRPr="000D07A6" w:rsidRDefault="00040ADA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>2 шт.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ADA" w:rsidRDefault="00040ADA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>5099,46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стояка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отопления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радиатора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отопления</w:t>
            </w:r>
            <w:proofErr w:type="spellEnd"/>
          </w:p>
          <w:p w:rsidR="00E82349" w:rsidRPr="002C60D1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сгона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сборе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радиатора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отопления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№1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2771EC" w:rsidRDefault="00E82349" w:rsidP="00BC7155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771EC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2771EC">
              <w:rPr>
                <w:rFonts w:cs="Times New Roman"/>
                <w:sz w:val="20"/>
                <w:szCs w:val="20"/>
              </w:rPr>
              <w:t>-20мм</w:t>
            </w:r>
            <w:proofErr w:type="gramEnd"/>
            <w:r w:rsidRPr="002771EC">
              <w:rPr>
                <w:rFonts w:cs="Times New Roman"/>
                <w:sz w:val="20"/>
                <w:szCs w:val="20"/>
              </w:rPr>
              <w:t>.</w:t>
            </w:r>
          </w:p>
          <w:p w:rsidR="00E82349" w:rsidRDefault="00E82349" w:rsidP="00BC715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771EC">
              <w:rPr>
                <w:rFonts w:cs="Times New Roman"/>
                <w:sz w:val="20"/>
                <w:szCs w:val="20"/>
              </w:rPr>
              <w:t>сгон</w:t>
            </w:r>
            <w:proofErr w:type="spellEnd"/>
            <w:r w:rsidRPr="002771E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2771EC">
              <w:rPr>
                <w:rFonts w:cs="Times New Roman"/>
                <w:sz w:val="20"/>
                <w:szCs w:val="20"/>
              </w:rPr>
              <w:t>-20мм</w:t>
            </w:r>
          </w:p>
          <w:p w:rsidR="00E82349" w:rsidRDefault="00E82349" w:rsidP="00BC71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к/г </w:t>
            </w:r>
            <w:proofErr w:type="spellStart"/>
            <w:r w:rsidRPr="002771EC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2771EC">
              <w:rPr>
                <w:rFonts w:cs="Times New Roman"/>
                <w:sz w:val="20"/>
                <w:szCs w:val="20"/>
              </w:rPr>
              <w:t>-20мм</w:t>
            </w:r>
          </w:p>
          <w:p w:rsidR="00E82349" w:rsidRPr="002771EC" w:rsidRDefault="00E82349" w:rsidP="00E8234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82349">
              <w:rPr>
                <w:rFonts w:cs="Times New Roman"/>
                <w:sz w:val="18"/>
                <w:szCs w:val="18"/>
              </w:rPr>
              <w:t>муфта</w:t>
            </w:r>
            <w:proofErr w:type="spellEnd"/>
            <w:r w:rsidRPr="00E8234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82349">
              <w:rPr>
                <w:rFonts w:cs="Times New Roman"/>
                <w:sz w:val="18"/>
                <w:szCs w:val="18"/>
                <w:lang w:val="en-US"/>
              </w:rPr>
              <w:t>dy</w:t>
            </w:r>
            <w:proofErr w:type="spellEnd"/>
            <w:r w:rsidRPr="00E82349">
              <w:rPr>
                <w:rFonts w:cs="Times New Roman"/>
                <w:sz w:val="18"/>
                <w:szCs w:val="18"/>
              </w:rPr>
              <w:t>20мм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2771EC" w:rsidRDefault="00E82349" w:rsidP="00BC7155">
            <w:pPr>
              <w:rPr>
                <w:rFonts w:cs="Times New Roman"/>
                <w:sz w:val="20"/>
                <w:szCs w:val="20"/>
              </w:rPr>
            </w:pPr>
            <w:r w:rsidRPr="002771EC">
              <w:rPr>
                <w:rFonts w:cs="Times New Roman"/>
                <w:sz w:val="20"/>
                <w:szCs w:val="20"/>
              </w:rPr>
              <w:t xml:space="preserve">4 </w:t>
            </w:r>
            <w:proofErr w:type="spellStart"/>
            <w:r w:rsidRPr="002771EC">
              <w:rPr>
                <w:rFonts w:cs="Times New Roman"/>
                <w:sz w:val="20"/>
                <w:szCs w:val="20"/>
              </w:rPr>
              <w:t>м.п</w:t>
            </w:r>
            <w:proofErr w:type="spellEnd"/>
            <w:r w:rsidRPr="002771EC">
              <w:rPr>
                <w:rFonts w:cs="Times New Roman"/>
                <w:sz w:val="20"/>
                <w:szCs w:val="20"/>
              </w:rPr>
              <w:t>.</w:t>
            </w:r>
          </w:p>
          <w:p w:rsidR="00E82349" w:rsidRPr="002771EC" w:rsidRDefault="00E82349" w:rsidP="00BC7155">
            <w:pPr>
              <w:rPr>
                <w:rFonts w:cs="Times New Roman"/>
                <w:sz w:val="20"/>
                <w:szCs w:val="20"/>
              </w:rPr>
            </w:pPr>
            <w:r w:rsidRPr="002771EC">
              <w:rPr>
                <w:rFonts w:cs="Times New Roman"/>
                <w:sz w:val="20"/>
                <w:szCs w:val="20"/>
              </w:rPr>
              <w:t>2 шт.</w:t>
            </w:r>
          </w:p>
          <w:p w:rsidR="00E82349" w:rsidRPr="002771EC" w:rsidRDefault="00E82349" w:rsidP="00BC7155">
            <w:pPr>
              <w:rPr>
                <w:rFonts w:cs="Times New Roman"/>
                <w:sz w:val="20"/>
                <w:szCs w:val="20"/>
              </w:rPr>
            </w:pPr>
            <w:r w:rsidRPr="002771EC">
              <w:rPr>
                <w:rFonts w:cs="Times New Roman"/>
                <w:sz w:val="20"/>
                <w:szCs w:val="20"/>
              </w:rPr>
              <w:t>2 шт.</w:t>
            </w:r>
          </w:p>
          <w:p w:rsidR="00E82349" w:rsidRPr="002771EC" w:rsidRDefault="00E82349" w:rsidP="00BC7155">
            <w:pPr>
              <w:rPr>
                <w:rFonts w:cs="Times New Roman"/>
                <w:sz w:val="20"/>
                <w:szCs w:val="20"/>
              </w:rPr>
            </w:pPr>
            <w:r w:rsidRPr="002771EC">
              <w:rPr>
                <w:rFonts w:cs="Times New Roman"/>
                <w:sz w:val="20"/>
                <w:szCs w:val="20"/>
              </w:rPr>
              <w:t>2 шт.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04668D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3051,09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стояка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82349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>
              <w:rPr>
                <w:rFonts w:cs="Times New Roman"/>
                <w:lang w:val="ru-RU"/>
              </w:rPr>
              <w:t>рах</w:t>
            </w:r>
            <w:proofErr w:type="spellEnd"/>
            <w:r>
              <w:rPr>
                <w:rFonts w:cs="Times New Roman"/>
              </w:rPr>
              <w:t xml:space="preserve"> № 15,12</w:t>
            </w:r>
          </w:p>
          <w:p w:rsidR="00E82349" w:rsidRPr="002C60D1" w:rsidRDefault="00E82349" w:rsidP="00E8234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запорной арматуры </w:t>
            </w:r>
            <w:r>
              <w:rPr>
                <w:rFonts w:cs="Times New Roman"/>
              </w:rPr>
              <w:t>в кв.№15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 w:rsidRPr="00E82349">
              <w:rPr>
                <w:rFonts w:cs="Times New Roman"/>
                <w:lang w:val="ru-RU"/>
              </w:rPr>
              <w:t>-100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  <w:p w:rsidR="00E82349" w:rsidRDefault="00E82349" w:rsidP="00BC7155">
            <w:pPr>
              <w:rPr>
                <w:rFonts w:cs="Times New Roman"/>
              </w:rPr>
            </w:pPr>
          </w:p>
          <w:p w:rsidR="00E82349" w:rsidRPr="00993CD7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 w:rsidRPr="00E82349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15мм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3,9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E82349" w:rsidRDefault="00E82349" w:rsidP="00BC7155">
            <w:pPr>
              <w:rPr>
                <w:rFonts w:cs="Times New Roman"/>
              </w:rPr>
            </w:pPr>
          </w:p>
          <w:p w:rsidR="00E82349" w:rsidRPr="0004668D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1 шт.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04668D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4673,45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BA37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стояков ХГВС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канализации, запорной арматуры в квартирах № 33,36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 xml:space="preserve">-32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  <w:p w:rsidR="002949F2" w:rsidRDefault="002949F2" w:rsidP="0028758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 xml:space="preserve">-110 </w:t>
            </w:r>
            <w:proofErr w:type="spellStart"/>
            <w:r w:rsidRPr="00A9567A">
              <w:rPr>
                <w:rFonts w:cs="Times New Roman"/>
                <w:sz w:val="20"/>
                <w:szCs w:val="20"/>
              </w:rPr>
              <w:t>мм</w:t>
            </w:r>
            <w:proofErr w:type="spellEnd"/>
          </w:p>
          <w:p w:rsidR="002949F2" w:rsidRPr="009C5AC8" w:rsidRDefault="002949F2" w:rsidP="002875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ветиль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15 </w:t>
            </w:r>
            <w:proofErr w:type="spellStart"/>
            <w:r w:rsidRPr="003B71CF">
              <w:rPr>
                <w:rFonts w:cs="Times New Roman"/>
                <w:sz w:val="12"/>
                <w:szCs w:val="12"/>
              </w:rPr>
              <w:t>мм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22,0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5,5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  <w:p w:rsidR="002949F2" w:rsidRPr="0004668D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4 шт.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04668D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31380,77</w:t>
            </w:r>
          </w:p>
        </w:tc>
      </w:tr>
      <w:tr w:rsidR="00341AD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Pr="002C60D1" w:rsidRDefault="00341AD9" w:rsidP="00741A5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участка</w:t>
            </w:r>
            <w:proofErr w:type="spellEnd"/>
            <w:r>
              <w:rPr>
                <w:rFonts w:cs="Times New Roman"/>
              </w:rPr>
              <w:t xml:space="preserve"> ГВС в </w:t>
            </w:r>
            <w:proofErr w:type="spellStart"/>
            <w:r>
              <w:rPr>
                <w:rFonts w:cs="Times New Roman"/>
              </w:rPr>
              <w:t>подвале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Default="00341AD9" w:rsidP="00741A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Pr="00B35B1B" w:rsidRDefault="00341AD9" w:rsidP="00741A5F">
            <w:pPr>
              <w:rPr>
                <w:rFonts w:cs="Times New Roman"/>
              </w:rPr>
            </w:pPr>
            <w:r w:rsidRPr="00B35B1B">
              <w:rPr>
                <w:rFonts w:cs="Times New Roman"/>
                <w:lang w:val="en-US"/>
              </w:rPr>
              <w:t>dy-32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Pr="00B35B1B" w:rsidRDefault="00341AD9" w:rsidP="00741A5F">
            <w:pPr>
              <w:rPr>
                <w:rFonts w:cs="Times New Roman"/>
              </w:rPr>
            </w:pPr>
            <w:r w:rsidRPr="00B35B1B">
              <w:rPr>
                <w:rFonts w:cs="Times New Roman"/>
              </w:rPr>
              <w:t xml:space="preserve">7 </w:t>
            </w:r>
            <w:proofErr w:type="spellStart"/>
            <w:r w:rsidRPr="00B35B1B">
              <w:rPr>
                <w:rFonts w:cs="Times New Roman"/>
              </w:rPr>
              <w:t>п.м</w:t>
            </w:r>
            <w:proofErr w:type="spellEnd"/>
            <w:r w:rsidRPr="00B35B1B">
              <w:rPr>
                <w:rFonts w:cs="Times New Roman"/>
              </w:rPr>
              <w:t>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Pr="0004668D" w:rsidRDefault="00341AD9" w:rsidP="00741A5F">
            <w:pPr>
              <w:rPr>
                <w:rFonts w:cs="Times New Roman"/>
              </w:rPr>
            </w:pPr>
            <w:r>
              <w:rPr>
                <w:rFonts w:cs="Times New Roman"/>
              </w:rPr>
              <w:t>4939,0</w:t>
            </w:r>
          </w:p>
        </w:tc>
      </w:tr>
      <w:tr w:rsidR="00341AD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Pr="000319B9" w:rsidRDefault="00341AD9" w:rsidP="00741A5F">
            <w:pPr>
              <w:rPr>
                <w:rFonts w:cs="Times New Roman"/>
              </w:rPr>
            </w:pPr>
            <w:proofErr w:type="spellStart"/>
            <w:r w:rsidRPr="000319B9">
              <w:rPr>
                <w:rFonts w:cs="Times New Roman"/>
              </w:rPr>
              <w:t>Замена</w:t>
            </w:r>
            <w:proofErr w:type="spellEnd"/>
            <w:r w:rsidRPr="000319B9">
              <w:rPr>
                <w:rFonts w:cs="Times New Roman"/>
              </w:rPr>
              <w:t xml:space="preserve"> </w:t>
            </w:r>
            <w:proofErr w:type="spellStart"/>
            <w:r w:rsidRPr="000319B9">
              <w:rPr>
                <w:rFonts w:cs="Times New Roman"/>
              </w:rPr>
              <w:t>участка</w:t>
            </w:r>
            <w:proofErr w:type="spellEnd"/>
            <w:r w:rsidRPr="000319B9">
              <w:rPr>
                <w:rFonts w:cs="Times New Roman"/>
              </w:rPr>
              <w:t xml:space="preserve"> </w:t>
            </w:r>
            <w:proofErr w:type="spellStart"/>
            <w:r w:rsidRPr="000319B9">
              <w:rPr>
                <w:rFonts w:cs="Times New Roman"/>
              </w:rPr>
              <w:t>канализационного</w:t>
            </w:r>
            <w:proofErr w:type="spellEnd"/>
            <w:r w:rsidRPr="000319B9">
              <w:rPr>
                <w:rFonts w:cs="Times New Roman"/>
              </w:rPr>
              <w:t xml:space="preserve"> </w:t>
            </w:r>
            <w:proofErr w:type="spellStart"/>
            <w:r w:rsidRPr="000319B9">
              <w:rPr>
                <w:rFonts w:cs="Times New Roman"/>
              </w:rPr>
              <w:t>стояка</w:t>
            </w:r>
            <w:proofErr w:type="spellEnd"/>
            <w:r w:rsidRPr="000319B9">
              <w:rPr>
                <w:rFonts w:cs="Times New Roman"/>
              </w:rPr>
              <w:t xml:space="preserve"> в </w:t>
            </w:r>
            <w:proofErr w:type="spellStart"/>
            <w:r w:rsidRPr="000319B9">
              <w:rPr>
                <w:rFonts w:cs="Times New Roman"/>
              </w:rPr>
              <w:t>квартирах</w:t>
            </w:r>
            <w:proofErr w:type="spellEnd"/>
            <w:r w:rsidRPr="000319B9">
              <w:rPr>
                <w:rFonts w:cs="Times New Roman"/>
              </w:rPr>
              <w:t xml:space="preserve"> № 49,52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Default="00341AD9" w:rsidP="00741A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Pr="00B35B1B" w:rsidRDefault="00341AD9" w:rsidP="00741A5F">
            <w:pPr>
              <w:rPr>
                <w:rFonts w:cs="Times New Roman"/>
              </w:rPr>
            </w:pPr>
            <w:proofErr w:type="spellStart"/>
            <w:r w:rsidRPr="00B35B1B">
              <w:rPr>
                <w:rFonts w:cs="Times New Roman"/>
                <w:lang w:val="en-US"/>
              </w:rPr>
              <w:t>dy</w:t>
            </w:r>
            <w:proofErr w:type="spellEnd"/>
            <w:r w:rsidRPr="000319B9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100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Default="00341AD9" w:rsidP="00741A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2,5 </w:t>
            </w: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D9" w:rsidRDefault="00341AD9" w:rsidP="00741A5F">
            <w:pPr>
              <w:rPr>
                <w:rFonts w:cs="Times New Roman"/>
              </w:rPr>
            </w:pPr>
            <w:r>
              <w:rPr>
                <w:rFonts w:cs="Times New Roman"/>
              </w:rPr>
              <w:t>1109,0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2C60D1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канализационного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люка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торца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дома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9C5AC8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04668D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04668D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1634,19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949F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газовом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трубопроводе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2949F2" w:rsidRDefault="002949F2" w:rsidP="002949F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стояке №2 подъезд №3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4921,97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285507" w:rsidRDefault="002949F2" w:rsidP="0028758D">
            <w:pPr>
              <w:rPr>
                <w:rFonts w:cs="Times New Roman"/>
              </w:rPr>
            </w:pPr>
            <w:proofErr w:type="spellStart"/>
            <w:r w:rsidRPr="00285507">
              <w:rPr>
                <w:rFonts w:cs="Times New Roman"/>
              </w:rPr>
              <w:t>Вывоз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мусора</w:t>
            </w:r>
            <w:proofErr w:type="spellEnd"/>
            <w:r w:rsidRPr="00285507">
              <w:rPr>
                <w:rFonts w:cs="Times New Roman"/>
              </w:rPr>
              <w:t xml:space="preserve"> с </w:t>
            </w:r>
            <w:proofErr w:type="spellStart"/>
            <w:r w:rsidRPr="00285507">
              <w:rPr>
                <w:rFonts w:cs="Times New Roman"/>
              </w:rPr>
              <w:t>помощью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спецтехники</w:t>
            </w:r>
            <w:proofErr w:type="spellEnd"/>
            <w:r w:rsidRPr="00285507">
              <w:rPr>
                <w:rFonts w:cs="Times New Roman"/>
              </w:rPr>
              <w:t>(</w:t>
            </w:r>
            <w:proofErr w:type="spellStart"/>
            <w:r w:rsidRPr="00285507">
              <w:rPr>
                <w:rFonts w:cs="Times New Roman"/>
              </w:rPr>
              <w:t>весенняя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уборка</w:t>
            </w:r>
            <w:proofErr w:type="spellEnd"/>
            <w:r w:rsidRPr="00285507">
              <w:rPr>
                <w:rFonts w:cs="Times New Roman"/>
              </w:rPr>
              <w:t>)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маш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1100,0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285507" w:rsidRDefault="002949F2" w:rsidP="0028758D">
            <w:pPr>
              <w:rPr>
                <w:rFonts w:cs="Times New Roman"/>
              </w:rPr>
            </w:pPr>
            <w:proofErr w:type="spellStart"/>
            <w:r w:rsidRPr="00285507">
              <w:rPr>
                <w:rFonts w:cs="Times New Roman"/>
              </w:rPr>
              <w:t>Демонтаж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ротонды</w:t>
            </w:r>
            <w:proofErr w:type="spellEnd"/>
            <w:r w:rsidRPr="00285507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валка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деревьев</w:t>
            </w:r>
            <w:proofErr w:type="spellEnd"/>
            <w:r w:rsidRPr="00285507">
              <w:rPr>
                <w:rFonts w:cs="Times New Roman"/>
              </w:rPr>
              <w:t xml:space="preserve">,  </w:t>
            </w:r>
            <w:proofErr w:type="spellStart"/>
            <w:r w:rsidRPr="00285507">
              <w:rPr>
                <w:rFonts w:cs="Times New Roman"/>
              </w:rPr>
              <w:t>вывоз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мусора</w:t>
            </w:r>
            <w:proofErr w:type="spellEnd"/>
            <w:r w:rsidRPr="00285507">
              <w:rPr>
                <w:rFonts w:cs="Times New Roman"/>
              </w:rPr>
              <w:t xml:space="preserve"> с </w:t>
            </w:r>
            <w:proofErr w:type="spellStart"/>
            <w:r w:rsidRPr="00285507">
              <w:rPr>
                <w:rFonts w:cs="Times New Roman"/>
              </w:rPr>
              <w:t>придомовой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территории</w:t>
            </w:r>
            <w:proofErr w:type="spellEnd"/>
            <w:r w:rsidRPr="00285507">
              <w:rPr>
                <w:rFonts w:cs="Times New Roman"/>
              </w:rPr>
              <w:t xml:space="preserve"> с </w:t>
            </w:r>
            <w:proofErr w:type="spellStart"/>
            <w:r w:rsidRPr="00285507">
              <w:rPr>
                <w:rFonts w:cs="Times New Roman"/>
              </w:rPr>
              <w:t>помощью</w:t>
            </w:r>
            <w:proofErr w:type="spellEnd"/>
            <w:r w:rsidRPr="00285507">
              <w:rPr>
                <w:rFonts w:cs="Times New Roman"/>
              </w:rPr>
              <w:t xml:space="preserve"> </w:t>
            </w:r>
            <w:proofErr w:type="spellStart"/>
            <w:r w:rsidRPr="00285507">
              <w:rPr>
                <w:rFonts w:cs="Times New Roman"/>
              </w:rPr>
              <w:t>спецтехники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маш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2949F2" w:rsidRDefault="002949F2" w:rsidP="0028758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2949F2" w:rsidRDefault="002949F2" w:rsidP="0028758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36600,0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FB3BCF" w:rsidRDefault="002949F2" w:rsidP="0028758D">
            <w:pPr>
              <w:rPr>
                <w:rFonts w:cs="Times New Roman"/>
              </w:rPr>
            </w:pPr>
            <w:proofErr w:type="spellStart"/>
            <w:r w:rsidRPr="00FB3BCF">
              <w:rPr>
                <w:rFonts w:cs="Times New Roman"/>
              </w:rPr>
              <w:lastRenderedPageBreak/>
              <w:t>Согласование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проекта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по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благоустройству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придомовой</w:t>
            </w:r>
            <w:proofErr w:type="spellEnd"/>
            <w:r w:rsidRPr="00FB3BCF">
              <w:rPr>
                <w:rFonts w:cs="Times New Roman"/>
              </w:rPr>
              <w:t xml:space="preserve"> </w:t>
            </w:r>
            <w:proofErr w:type="spellStart"/>
            <w:r w:rsidRPr="00FB3BCF">
              <w:rPr>
                <w:rFonts w:cs="Times New Roman"/>
              </w:rPr>
              <w:t>территории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  <w:lang w:val="ru-RU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FB3BCF" w:rsidRDefault="002949F2" w:rsidP="0028758D">
            <w:pPr>
              <w:rPr>
                <w:rFonts w:cs="Times New Roman"/>
              </w:rPr>
            </w:pPr>
            <w:r w:rsidRPr="00FB3BCF">
              <w:rPr>
                <w:rFonts w:cs="Times New Roman"/>
              </w:rPr>
              <w:t>2080,33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перенос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ограждений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дома</w:t>
            </w:r>
            <w:proofErr w:type="spellEnd"/>
          </w:p>
          <w:p w:rsidR="002949F2" w:rsidRPr="00285507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труба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проф</w:t>
            </w:r>
            <w:proofErr w:type="spellEnd"/>
            <w:r>
              <w:rPr>
                <w:rFonts w:cs="Times New Roman"/>
              </w:rPr>
              <w:t>. 40*40)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18,0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28758D">
            <w:pPr>
              <w:rPr>
                <w:rFonts w:cs="Times New Roman"/>
              </w:rPr>
            </w:pPr>
            <w:r>
              <w:rPr>
                <w:rFonts w:cs="Times New Roman"/>
              </w:rPr>
              <w:t>7311,64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мусора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веток</w:t>
            </w:r>
            <w:proofErr w:type="spellEnd"/>
            <w:r>
              <w:rPr>
                <w:rFonts w:cs="Times New Roman"/>
              </w:rPr>
              <w:t xml:space="preserve">, с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м/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5500,0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Доставка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природного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песка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площадки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тонн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3,33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2066,67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кровли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82349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№ 28,29,30,43,44,58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182,5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34800,11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отмостки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98,0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65660,03</w:t>
            </w:r>
          </w:p>
        </w:tc>
      </w:tr>
      <w:tr w:rsidR="006D57F7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F7" w:rsidRDefault="006D57F7" w:rsidP="00741A5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Герметизация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межпанельных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швов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6D57F7" w:rsidRPr="00065EBC" w:rsidRDefault="006D57F7" w:rsidP="00741A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кв</w:t>
            </w:r>
            <w:r>
              <w:rPr>
                <w:rFonts w:cs="Times New Roman"/>
                <w:lang w:val="ru-RU"/>
              </w:rPr>
              <w:t>артирах</w:t>
            </w:r>
            <w:proofErr w:type="spellEnd"/>
            <w:r>
              <w:rPr>
                <w:rFonts w:cs="Times New Roman"/>
                <w:lang w:val="ru-RU"/>
              </w:rPr>
              <w:t xml:space="preserve"> №</w:t>
            </w:r>
            <w:r>
              <w:rPr>
                <w:rFonts w:cs="Times New Roman"/>
              </w:rPr>
              <w:t xml:space="preserve"> 3,48,60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F7" w:rsidRDefault="006D57F7" w:rsidP="00741A5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F7" w:rsidRDefault="006D57F7" w:rsidP="00741A5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F7" w:rsidRDefault="006D57F7" w:rsidP="00741A5F">
            <w:pPr>
              <w:rPr>
                <w:rFonts w:cs="Times New Roman"/>
              </w:rPr>
            </w:pPr>
            <w:r>
              <w:rPr>
                <w:rFonts w:cs="Times New Roman"/>
              </w:rPr>
              <w:t>108,0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7F7" w:rsidRDefault="006D57F7" w:rsidP="00741A5F">
            <w:pPr>
              <w:rPr>
                <w:rFonts w:cs="Times New Roman"/>
              </w:rPr>
            </w:pPr>
            <w:r>
              <w:rPr>
                <w:rFonts w:cs="Times New Roman"/>
              </w:rPr>
              <w:t>30 000,0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Доставка</w:t>
            </w:r>
            <w:proofErr w:type="spellEnd"/>
            <w:r>
              <w:rPr>
                <w:rFonts w:cs="Times New Roman"/>
              </w:rPr>
              <w:t xml:space="preserve"> ПГС, </w:t>
            </w:r>
            <w:proofErr w:type="spellStart"/>
            <w:r>
              <w:rPr>
                <w:rFonts w:cs="Times New Roman"/>
              </w:rPr>
              <w:t>отсыпка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торца</w:t>
            </w:r>
            <w:proofErr w:type="spellEnd"/>
            <w:r>
              <w:rPr>
                <w:rFonts w:cs="Times New Roman"/>
              </w:rPr>
              <w:t xml:space="preserve"> МКД.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тонн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15,3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B3BCF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7700,0</w:t>
            </w:r>
          </w:p>
        </w:tc>
      </w:tr>
      <w:tr w:rsidR="00E82349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Pr="00FD16C4" w:rsidRDefault="00E82349" w:rsidP="00BC715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D16C4">
              <w:rPr>
                <w:rFonts w:cs="Times New Roman"/>
                <w:sz w:val="20"/>
                <w:szCs w:val="20"/>
              </w:rPr>
              <w:t>Оплата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осуществление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строительного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контроля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асфальта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за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счет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средств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собственников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многоквартирного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дома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со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статьи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текущий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ремонт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согласно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протокола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благоустройству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дворовой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16C4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Pr="00FD16C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49" w:rsidRDefault="00E82349" w:rsidP="00BC7155">
            <w:pPr>
              <w:rPr>
                <w:rFonts w:cs="Times New Roman"/>
              </w:rPr>
            </w:pPr>
            <w:r>
              <w:rPr>
                <w:rFonts w:cs="Times New Roman"/>
              </w:rPr>
              <w:t>26920,22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2050C6" w:rsidRDefault="002949F2" w:rsidP="000531F2">
            <w:pPr>
              <w:rPr>
                <w:rFonts w:cs="Times New Roman"/>
              </w:rPr>
            </w:pPr>
            <w:proofErr w:type="spellStart"/>
            <w:r w:rsidRPr="002050C6">
              <w:rPr>
                <w:rFonts w:cs="Times New Roman"/>
              </w:rPr>
              <w:t>Очистка</w:t>
            </w:r>
            <w:proofErr w:type="spellEnd"/>
            <w:r w:rsidRPr="002050C6">
              <w:rPr>
                <w:rFonts w:cs="Times New Roman"/>
              </w:rPr>
              <w:t xml:space="preserve"> </w:t>
            </w:r>
            <w:proofErr w:type="spellStart"/>
            <w:r w:rsidRPr="002050C6">
              <w:rPr>
                <w:rFonts w:cs="Times New Roman"/>
              </w:rPr>
              <w:t>придомовой</w:t>
            </w:r>
            <w:proofErr w:type="spellEnd"/>
            <w:r w:rsidRPr="002050C6">
              <w:rPr>
                <w:rFonts w:cs="Times New Roman"/>
              </w:rPr>
              <w:t xml:space="preserve"> </w:t>
            </w:r>
            <w:proofErr w:type="spellStart"/>
            <w:r w:rsidRPr="002050C6">
              <w:rPr>
                <w:rFonts w:cs="Times New Roman"/>
              </w:rPr>
              <w:t>территории</w:t>
            </w:r>
            <w:proofErr w:type="spellEnd"/>
            <w:r w:rsidRPr="002050C6">
              <w:rPr>
                <w:rFonts w:cs="Times New Roman"/>
              </w:rPr>
              <w:t xml:space="preserve"> </w:t>
            </w:r>
            <w:proofErr w:type="spellStart"/>
            <w:r w:rsidRPr="002050C6">
              <w:rPr>
                <w:rFonts w:cs="Times New Roman"/>
              </w:rPr>
              <w:t>от</w:t>
            </w:r>
            <w:proofErr w:type="spellEnd"/>
            <w:r w:rsidRPr="002050C6">
              <w:rPr>
                <w:rFonts w:cs="Times New Roman"/>
              </w:rPr>
              <w:t xml:space="preserve"> </w:t>
            </w:r>
            <w:proofErr w:type="spellStart"/>
            <w:r w:rsidRPr="002050C6"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0531F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proofErr w:type="spellStart"/>
            <w:r>
              <w:rPr>
                <w:rFonts w:cs="Times New Roman"/>
                <w:lang w:val="ru-RU"/>
              </w:rPr>
              <w:t>аш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4C1709" w:rsidRDefault="00341AD9" w:rsidP="000531F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5260DF" w:rsidRDefault="006D57F7" w:rsidP="000531F2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lang w:val="ru-RU"/>
              </w:rPr>
              <w:t>6300,0</w:t>
            </w:r>
          </w:p>
        </w:tc>
      </w:tr>
      <w:tr w:rsidR="002949F2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F40C02" w:rsidRDefault="002949F2" w:rsidP="000531F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козырьков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наледи</w:t>
            </w:r>
            <w:proofErr w:type="spellEnd"/>
            <w:r>
              <w:rPr>
                <w:rFonts w:cs="Times New Roman"/>
              </w:rPr>
              <w:t xml:space="preserve">  и </w:t>
            </w:r>
            <w:proofErr w:type="spellStart"/>
            <w:r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0531F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4C1709" w:rsidRDefault="002949F2" w:rsidP="003E168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Default="002949F2" w:rsidP="000531F2">
            <w:pPr>
              <w:rPr>
                <w:rFonts w:cs="Times New Roman"/>
              </w:rPr>
            </w:pPr>
            <w:r>
              <w:rPr>
                <w:rFonts w:cs="Times New Roman"/>
              </w:rPr>
              <w:t>4635,59</w:t>
            </w:r>
          </w:p>
        </w:tc>
      </w:tr>
      <w:tr w:rsidR="002949F2" w:rsidRPr="00D96BD9" w:rsidTr="00302FF5">
        <w:trPr>
          <w:trHeight w:val="170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49F2" w:rsidRPr="00302FF5" w:rsidRDefault="002949F2" w:rsidP="00C875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 по текущему ремонту: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4C1709" w:rsidRDefault="006D57F7" w:rsidP="00C8755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300 138,75</w:t>
            </w:r>
          </w:p>
        </w:tc>
      </w:tr>
      <w:tr w:rsidR="002949F2" w:rsidRPr="00D96BD9" w:rsidTr="00302FF5">
        <w:trPr>
          <w:trHeight w:val="170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49F2" w:rsidRPr="00302FF5" w:rsidRDefault="002949F2" w:rsidP="00C87553">
            <w:pPr>
              <w:rPr>
                <w:rFonts w:cs="Times New Roman"/>
                <w:b/>
                <w:lang w:val="ru-RU"/>
              </w:rPr>
            </w:pPr>
            <w:r w:rsidRPr="00302FF5">
              <w:rPr>
                <w:rFonts w:cs="Times New Roman"/>
                <w:b/>
                <w:lang w:val="ru-RU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9F2" w:rsidRPr="00A220CC" w:rsidRDefault="006D57F7" w:rsidP="00C8755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763 938,40</w:t>
            </w:r>
          </w:p>
        </w:tc>
      </w:tr>
    </w:tbl>
    <w:p w:rsidR="00302FF5" w:rsidRDefault="00302FF5" w:rsidP="007865CE">
      <w:pPr>
        <w:pStyle w:val="ConsPlusNonformat"/>
        <w:jc w:val="both"/>
        <w:rPr>
          <w:rFonts w:ascii="Arial" w:hAnsi="Arial" w:cs="Arial"/>
        </w:rPr>
      </w:pP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2.  Всего  за период с "01"</w:t>
      </w:r>
      <w:r w:rsidR="00435009">
        <w:rPr>
          <w:rFonts w:ascii="Times New Roman" w:hAnsi="Times New Roman" w:cs="Times New Roman"/>
        </w:rPr>
        <w:t>янва</w:t>
      </w:r>
      <w:r w:rsidR="00EE1B33">
        <w:rPr>
          <w:rFonts w:ascii="Times New Roman" w:hAnsi="Times New Roman" w:cs="Times New Roman"/>
        </w:rPr>
        <w:t>ря</w:t>
      </w:r>
      <w:r w:rsidRPr="00D96BD9">
        <w:rPr>
          <w:rFonts w:ascii="Times New Roman" w:hAnsi="Times New Roman" w:cs="Times New Roman"/>
        </w:rPr>
        <w:t xml:space="preserve"> 201</w:t>
      </w:r>
      <w:r w:rsidR="00A220CC">
        <w:rPr>
          <w:rFonts w:ascii="Times New Roman" w:hAnsi="Times New Roman" w:cs="Times New Roman"/>
        </w:rPr>
        <w:t>9</w:t>
      </w:r>
      <w:r w:rsidRPr="00D96BD9">
        <w:rPr>
          <w:rFonts w:ascii="Times New Roman" w:hAnsi="Times New Roman" w:cs="Times New Roman"/>
        </w:rPr>
        <w:t xml:space="preserve"> г. по "3</w:t>
      </w:r>
      <w:r w:rsidR="006D57F7">
        <w:rPr>
          <w:rFonts w:ascii="Times New Roman" w:hAnsi="Times New Roman" w:cs="Times New Roman"/>
        </w:rPr>
        <w:t>1</w:t>
      </w:r>
      <w:r w:rsidRPr="00D96BD9">
        <w:rPr>
          <w:rFonts w:ascii="Times New Roman" w:hAnsi="Times New Roman" w:cs="Times New Roman"/>
        </w:rPr>
        <w:t>"</w:t>
      </w:r>
      <w:r w:rsidR="006C397E">
        <w:rPr>
          <w:rFonts w:ascii="Times New Roman" w:hAnsi="Times New Roman" w:cs="Times New Roman"/>
        </w:rPr>
        <w:t xml:space="preserve"> </w:t>
      </w:r>
      <w:r w:rsidR="006D57F7">
        <w:rPr>
          <w:rFonts w:ascii="Times New Roman" w:hAnsi="Times New Roman" w:cs="Times New Roman"/>
        </w:rPr>
        <w:t>дека</w:t>
      </w:r>
      <w:r w:rsidR="00E82349">
        <w:rPr>
          <w:rFonts w:ascii="Times New Roman" w:hAnsi="Times New Roman" w:cs="Times New Roman"/>
        </w:rPr>
        <w:t xml:space="preserve">бря </w:t>
      </w:r>
      <w:r w:rsidRPr="00D96BD9">
        <w:rPr>
          <w:rFonts w:ascii="Times New Roman" w:hAnsi="Times New Roman" w:cs="Times New Roman"/>
        </w:rPr>
        <w:t>201</w:t>
      </w:r>
      <w:r w:rsidR="00A220CC">
        <w:rPr>
          <w:rFonts w:ascii="Times New Roman" w:hAnsi="Times New Roman" w:cs="Times New Roman"/>
        </w:rPr>
        <w:t>9</w:t>
      </w:r>
      <w:r w:rsidRPr="00D96BD9">
        <w:rPr>
          <w:rFonts w:ascii="Times New Roman" w:hAnsi="Times New Roman" w:cs="Times New Roman"/>
        </w:rPr>
        <w:t xml:space="preserve"> г. выполнено работ</w:t>
      </w:r>
    </w:p>
    <w:p w:rsidR="007865CE" w:rsidRPr="00302FF5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(оказано услуг) на общую сумму </w:t>
      </w:r>
      <w:r w:rsidR="006D57F7">
        <w:rPr>
          <w:rFonts w:ascii="Times New Roman" w:hAnsi="Times New Roman" w:cs="Times New Roman"/>
          <w:b/>
        </w:rPr>
        <w:t>763 938</w:t>
      </w:r>
      <w:r w:rsidR="00A220CC">
        <w:rPr>
          <w:rFonts w:ascii="Times New Roman" w:hAnsi="Times New Roman" w:cs="Times New Roman"/>
          <w:b/>
        </w:rPr>
        <w:t xml:space="preserve"> </w:t>
      </w:r>
      <w:r w:rsidRPr="00302FF5">
        <w:rPr>
          <w:rFonts w:ascii="Times New Roman" w:hAnsi="Times New Roman" w:cs="Times New Roman"/>
          <w:b/>
        </w:rPr>
        <w:t>(</w:t>
      </w:r>
      <w:r w:rsidR="006D57F7">
        <w:rPr>
          <w:rFonts w:ascii="Times New Roman" w:hAnsi="Times New Roman" w:cs="Times New Roman"/>
          <w:b/>
        </w:rPr>
        <w:t>семьсот шестьдесят три</w:t>
      </w:r>
      <w:r w:rsidR="006C397E">
        <w:rPr>
          <w:rFonts w:ascii="Times New Roman" w:hAnsi="Times New Roman" w:cs="Times New Roman"/>
          <w:b/>
        </w:rPr>
        <w:t xml:space="preserve"> </w:t>
      </w:r>
      <w:r w:rsidR="00A220CC">
        <w:rPr>
          <w:rFonts w:ascii="Times New Roman" w:hAnsi="Times New Roman" w:cs="Times New Roman"/>
          <w:b/>
        </w:rPr>
        <w:t>тысяч</w:t>
      </w:r>
      <w:r w:rsidR="006D57F7">
        <w:rPr>
          <w:rFonts w:ascii="Times New Roman" w:hAnsi="Times New Roman" w:cs="Times New Roman"/>
          <w:b/>
        </w:rPr>
        <w:t>и</w:t>
      </w:r>
      <w:r w:rsidR="00A220CC">
        <w:rPr>
          <w:rFonts w:ascii="Times New Roman" w:hAnsi="Times New Roman" w:cs="Times New Roman"/>
          <w:b/>
        </w:rPr>
        <w:t xml:space="preserve"> </w:t>
      </w:r>
      <w:r w:rsidR="006D57F7">
        <w:rPr>
          <w:rFonts w:ascii="Times New Roman" w:hAnsi="Times New Roman" w:cs="Times New Roman"/>
          <w:b/>
        </w:rPr>
        <w:t>девятьсот тридцать восемь)</w:t>
      </w:r>
      <w:r w:rsidR="00A220CC">
        <w:rPr>
          <w:rFonts w:ascii="Times New Roman" w:hAnsi="Times New Roman" w:cs="Times New Roman"/>
          <w:b/>
        </w:rPr>
        <w:t xml:space="preserve"> рубл</w:t>
      </w:r>
      <w:r w:rsidR="006D57F7">
        <w:rPr>
          <w:rFonts w:ascii="Times New Roman" w:hAnsi="Times New Roman" w:cs="Times New Roman"/>
          <w:b/>
        </w:rPr>
        <w:t>ей</w:t>
      </w:r>
      <w:r w:rsidR="00A220CC">
        <w:rPr>
          <w:rFonts w:ascii="Times New Roman" w:hAnsi="Times New Roman" w:cs="Times New Roman"/>
          <w:b/>
        </w:rPr>
        <w:t xml:space="preserve"> </w:t>
      </w:r>
      <w:r w:rsidR="006D57F7">
        <w:rPr>
          <w:rFonts w:ascii="Times New Roman" w:hAnsi="Times New Roman" w:cs="Times New Roman"/>
          <w:b/>
        </w:rPr>
        <w:t>40</w:t>
      </w:r>
      <w:r w:rsidRPr="00302FF5">
        <w:rPr>
          <w:rFonts w:ascii="Times New Roman" w:hAnsi="Times New Roman" w:cs="Times New Roman"/>
          <w:b/>
        </w:rPr>
        <w:t xml:space="preserve"> копе</w:t>
      </w:r>
      <w:r w:rsidR="003B4B18">
        <w:rPr>
          <w:rFonts w:ascii="Times New Roman" w:hAnsi="Times New Roman" w:cs="Times New Roman"/>
          <w:b/>
        </w:rPr>
        <w:t>ек</w:t>
      </w:r>
      <w:r w:rsidR="001172A1" w:rsidRPr="00302FF5">
        <w:rPr>
          <w:rFonts w:ascii="Times New Roman" w:hAnsi="Times New Roman" w:cs="Times New Roman"/>
          <w:b/>
        </w:rPr>
        <w:t>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4.  Претензий  по  выполнению  условий Договора Стороны друг к другу не имеют.</w:t>
      </w:r>
    </w:p>
    <w:p w:rsidR="00A55515" w:rsidRPr="00302FF5" w:rsidRDefault="007865CE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302FF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Подписи Сторон:</w:t>
      </w: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Pr="00D96BD9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D65323">
        <w:rPr>
          <w:rFonts w:ascii="Times New Roman" w:hAnsi="Times New Roman" w:cs="Times New Roman"/>
          <w:u w:val="single"/>
        </w:rPr>
        <w:t xml:space="preserve">    Собственник </w:t>
      </w:r>
      <w:r w:rsidR="00893E13">
        <w:rPr>
          <w:rFonts w:ascii="Times New Roman" w:hAnsi="Times New Roman" w:cs="Times New Roman"/>
          <w:u w:val="single"/>
        </w:rPr>
        <w:t>кв. № 12</w:t>
      </w:r>
      <w:r>
        <w:rPr>
          <w:rFonts w:ascii="Times New Roman" w:hAnsi="Times New Roman" w:cs="Times New Roman"/>
          <w:u w:val="single"/>
        </w:rPr>
        <w:t xml:space="preserve">   _________   </w:t>
      </w:r>
      <w:r w:rsidR="00924B9E"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proofErr w:type="spellStart"/>
      <w:r>
        <w:rPr>
          <w:rFonts w:ascii="Times New Roman" w:hAnsi="Times New Roman" w:cs="Times New Roman"/>
          <w:u w:val="single"/>
        </w:rPr>
        <w:t>_</w:t>
      </w:r>
      <w:r w:rsidR="00893E13">
        <w:rPr>
          <w:rFonts w:ascii="Times New Roman" w:hAnsi="Times New Roman" w:cs="Times New Roman"/>
          <w:u w:val="single"/>
        </w:rPr>
        <w:t>Сенокосова</w:t>
      </w:r>
      <w:proofErr w:type="spellEnd"/>
      <w:r w:rsidR="00893E13">
        <w:rPr>
          <w:rFonts w:ascii="Times New Roman" w:hAnsi="Times New Roman" w:cs="Times New Roman"/>
          <w:u w:val="single"/>
        </w:rPr>
        <w:t xml:space="preserve"> Л.П.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40ADA"/>
    <w:rsid w:val="00067329"/>
    <w:rsid w:val="00081778"/>
    <w:rsid w:val="001172A1"/>
    <w:rsid w:val="001952A1"/>
    <w:rsid w:val="0022333E"/>
    <w:rsid w:val="00224FBB"/>
    <w:rsid w:val="00236775"/>
    <w:rsid w:val="00281763"/>
    <w:rsid w:val="002828C6"/>
    <w:rsid w:val="00283A38"/>
    <w:rsid w:val="002949F2"/>
    <w:rsid w:val="002E7413"/>
    <w:rsid w:val="002F7E78"/>
    <w:rsid w:val="00302FF5"/>
    <w:rsid w:val="00324A5F"/>
    <w:rsid w:val="00341AD9"/>
    <w:rsid w:val="003633A6"/>
    <w:rsid w:val="003B4B18"/>
    <w:rsid w:val="003D79C5"/>
    <w:rsid w:val="00435009"/>
    <w:rsid w:val="004352E6"/>
    <w:rsid w:val="00450EBB"/>
    <w:rsid w:val="0045319B"/>
    <w:rsid w:val="004C1709"/>
    <w:rsid w:val="00510C4A"/>
    <w:rsid w:val="005260DF"/>
    <w:rsid w:val="00546951"/>
    <w:rsid w:val="00555318"/>
    <w:rsid w:val="005B408C"/>
    <w:rsid w:val="005E4F70"/>
    <w:rsid w:val="006C397E"/>
    <w:rsid w:val="006D57F7"/>
    <w:rsid w:val="006F0A33"/>
    <w:rsid w:val="006F69F3"/>
    <w:rsid w:val="007343FE"/>
    <w:rsid w:val="00765812"/>
    <w:rsid w:val="007865CE"/>
    <w:rsid w:val="007B2D7D"/>
    <w:rsid w:val="007B5340"/>
    <w:rsid w:val="007F361B"/>
    <w:rsid w:val="007F6584"/>
    <w:rsid w:val="0087596B"/>
    <w:rsid w:val="00893E13"/>
    <w:rsid w:val="00896D8C"/>
    <w:rsid w:val="009159EA"/>
    <w:rsid w:val="00924B9E"/>
    <w:rsid w:val="00965981"/>
    <w:rsid w:val="0098694B"/>
    <w:rsid w:val="009B7AB0"/>
    <w:rsid w:val="009F6B1B"/>
    <w:rsid w:val="00A2040C"/>
    <w:rsid w:val="00A220CC"/>
    <w:rsid w:val="00A50248"/>
    <w:rsid w:val="00A55515"/>
    <w:rsid w:val="00A571E3"/>
    <w:rsid w:val="00B11711"/>
    <w:rsid w:val="00B25688"/>
    <w:rsid w:val="00B26798"/>
    <w:rsid w:val="00B84C81"/>
    <w:rsid w:val="00BA374B"/>
    <w:rsid w:val="00BC1458"/>
    <w:rsid w:val="00C427B2"/>
    <w:rsid w:val="00CA1622"/>
    <w:rsid w:val="00CD48BA"/>
    <w:rsid w:val="00CE4BCB"/>
    <w:rsid w:val="00D65323"/>
    <w:rsid w:val="00D96BD9"/>
    <w:rsid w:val="00E00546"/>
    <w:rsid w:val="00E261C7"/>
    <w:rsid w:val="00E646DD"/>
    <w:rsid w:val="00E6564C"/>
    <w:rsid w:val="00E76004"/>
    <w:rsid w:val="00E80D22"/>
    <w:rsid w:val="00E82349"/>
    <w:rsid w:val="00EE1B33"/>
    <w:rsid w:val="00EE3657"/>
    <w:rsid w:val="00F646EC"/>
    <w:rsid w:val="00F81FB0"/>
    <w:rsid w:val="00F90707"/>
    <w:rsid w:val="00FC3DB3"/>
    <w:rsid w:val="00FE408F"/>
    <w:rsid w:val="00FF3B24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  <w:style w:type="paragraph" w:styleId="a3">
    <w:name w:val="Balloon Text"/>
    <w:basedOn w:val="a"/>
    <w:link w:val="a4"/>
    <w:uiPriority w:val="99"/>
    <w:semiHidden/>
    <w:unhideWhenUsed/>
    <w:rsid w:val="002949F2"/>
    <w:pPr>
      <w:widowControl/>
      <w:autoSpaceDN/>
    </w:pPr>
    <w:rPr>
      <w:rFonts w:ascii="Tahoma" w:eastAsia="Arial Unicode MS" w:hAnsi="Tahoma"/>
      <w:kern w:val="1"/>
      <w:sz w:val="16"/>
      <w:szCs w:val="16"/>
      <w:lang w:val="ru-RU" w:eastAsia="ar-SA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F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2CCF-0CE9-4E7B-AE9D-F705887C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19</cp:revision>
  <cp:lastPrinted>2020-01-17T12:47:00Z</cp:lastPrinted>
  <dcterms:created xsi:type="dcterms:W3CDTF">2017-10-09T07:16:00Z</dcterms:created>
  <dcterms:modified xsi:type="dcterms:W3CDTF">2020-01-17T12:48:00Z</dcterms:modified>
</cp:coreProperties>
</file>