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8E" w:rsidRPr="00EC0E31" w:rsidRDefault="000F178E" w:rsidP="000F178E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EC0E31" w:rsidRDefault="00EC0E31" w:rsidP="00291C45">
      <w:pPr>
        <w:tabs>
          <w:tab w:val="left" w:pos="10980"/>
        </w:tabs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екабристов,д.7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0F178E" w:rsidRPr="00EC0E31" w:rsidRDefault="00EC0E31" w:rsidP="00291C45">
      <w:pPr>
        <w:suppressAutoHyphens/>
        <w:spacing w:after="12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Гурин А.Н.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 w:rsidR="00D834AC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0F178E" w:rsidRPr="00EC0E31" w:rsidRDefault="00D834AC" w:rsidP="00291C45">
      <w:pPr>
        <w:suppressAutoHyphens/>
        <w:spacing w:after="12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___» ______________  202</w:t>
      </w:r>
      <w:r w:rsidR="00735B9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="000F178E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«___» ______________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</w:t>
      </w:r>
      <w:r w:rsidR="00735B9E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2 </w:t>
      </w:r>
      <w:r w:rsid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="00EC0E31"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 План</w:t>
      </w:r>
    </w:p>
    <w:p w:rsidR="000F178E" w:rsidRPr="0051734F" w:rsidRDefault="001F6CF9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текущего ремонта на 202</w:t>
      </w:r>
      <w:r w:rsidR="00735B9E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2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г. в многоквартирном доме,</w:t>
      </w:r>
      <w:r w:rsidR="0051734F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 xml:space="preserve"> </w:t>
      </w:r>
      <w:r w:rsidR="000F178E"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обслуживаемом ООО «УК «Монолит».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0F178E" w:rsidRPr="0051734F" w:rsidRDefault="000F178E" w:rsidP="000F178E">
      <w:pPr>
        <w:spacing w:after="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bidi="en-US"/>
        </w:rPr>
      </w:pPr>
    </w:p>
    <w:tbl>
      <w:tblPr>
        <w:tblW w:w="153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8"/>
        <w:gridCol w:w="3685"/>
        <w:gridCol w:w="1418"/>
        <w:gridCol w:w="2653"/>
        <w:gridCol w:w="2126"/>
        <w:gridCol w:w="1984"/>
        <w:gridCol w:w="1317"/>
      </w:tblGrid>
      <w:tr w:rsidR="000F178E" w:rsidRPr="0051734F" w:rsidTr="0047674A">
        <w:tc>
          <w:tcPr>
            <w:tcW w:w="216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Адрес </w:t>
            </w:r>
          </w:p>
        </w:tc>
        <w:tc>
          <w:tcPr>
            <w:tcW w:w="3685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Объем </w:t>
            </w:r>
          </w:p>
        </w:tc>
        <w:tc>
          <w:tcPr>
            <w:tcW w:w="2653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Предварительная стоимость работ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(руб.)</w:t>
            </w:r>
          </w:p>
        </w:tc>
        <w:tc>
          <w:tcPr>
            <w:tcW w:w="2126" w:type="dxa"/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Сроки выполнения работ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Начисления по т/</w:t>
            </w:r>
            <w:proofErr w:type="spellStart"/>
            <w:proofErr w:type="gramStart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р</w:t>
            </w:r>
            <w:proofErr w:type="spellEnd"/>
            <w:proofErr w:type="gramEnd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за год</w:t>
            </w:r>
          </w:p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жителям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</w:tcPr>
          <w:p w:rsidR="000F178E" w:rsidRPr="0051734F" w:rsidRDefault="000F178E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Собираемость средств </w:t>
            </w:r>
            <w:proofErr w:type="gramStart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в</w:t>
            </w:r>
            <w:proofErr w:type="gramEnd"/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%</w:t>
            </w:r>
          </w:p>
        </w:tc>
      </w:tr>
      <w:tr w:rsidR="00291C45" w:rsidRPr="0051734F" w:rsidTr="008F5016">
        <w:trPr>
          <w:trHeight w:val="837"/>
        </w:trPr>
        <w:tc>
          <w:tcPr>
            <w:tcW w:w="2168" w:type="dxa"/>
            <w:vMerge w:val="restart"/>
            <w:shd w:val="clear" w:color="auto" w:fill="auto"/>
          </w:tcPr>
          <w:p w:rsidR="00291C45" w:rsidRPr="0051734F" w:rsidRDefault="00291C45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Декабристов, 7</w:t>
            </w:r>
          </w:p>
          <w:p w:rsidR="00291C45" w:rsidRPr="0051734F" w:rsidRDefault="00291C45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  <w:p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291C45" w:rsidRPr="00BC5665" w:rsidRDefault="00291C45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8" w:type="dxa"/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291C45" w:rsidRPr="00BC5665" w:rsidRDefault="00291C45" w:rsidP="00291C4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40 000,00</w:t>
            </w:r>
          </w:p>
        </w:tc>
        <w:tc>
          <w:tcPr>
            <w:tcW w:w="2126" w:type="dxa"/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в течение года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340 000,00</w:t>
            </w:r>
          </w:p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(272 055,72</w:t>
            </w:r>
            <w:proofErr w:type="gramEnd"/>
          </w:p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+ 68 617,01</w:t>
            </w:r>
          </w:p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- 221 381,32  = </w:t>
            </w:r>
          </w:p>
          <w:p w:rsidR="00291C45" w:rsidRPr="00BC5665" w:rsidRDefault="00291C45" w:rsidP="00C8012A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proofErr w:type="gramStart"/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119 291,41)</w:t>
            </w:r>
            <w:proofErr w:type="gramEnd"/>
          </w:p>
          <w:p w:rsidR="00291C45" w:rsidRPr="00BC5665" w:rsidRDefault="00291C45" w:rsidP="001F6CF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vMerge w:val="restart"/>
          </w:tcPr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98,29%</w:t>
            </w:r>
          </w:p>
        </w:tc>
      </w:tr>
      <w:tr w:rsidR="00291C45" w:rsidRPr="0051734F" w:rsidTr="008F5016">
        <w:trPr>
          <w:trHeight w:val="837"/>
        </w:trPr>
        <w:tc>
          <w:tcPr>
            <w:tcW w:w="2168" w:type="dxa"/>
            <w:vMerge/>
            <w:shd w:val="clear" w:color="auto" w:fill="auto"/>
          </w:tcPr>
          <w:p w:rsidR="00291C45" w:rsidRPr="0051734F" w:rsidRDefault="00291C45" w:rsidP="0047674A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291C45" w:rsidRPr="00BC5665" w:rsidRDefault="00291C45" w:rsidP="0047674A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Герметизация швов по заявкам собственников</w:t>
            </w:r>
          </w:p>
        </w:tc>
        <w:tc>
          <w:tcPr>
            <w:tcW w:w="1418" w:type="dxa"/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53" w:type="dxa"/>
            <w:shd w:val="clear" w:color="auto" w:fill="auto"/>
          </w:tcPr>
          <w:p w:rsidR="00291C45" w:rsidRPr="00BC5665" w:rsidRDefault="00291C45" w:rsidP="004767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10 000</w:t>
            </w:r>
          </w:p>
        </w:tc>
        <w:tc>
          <w:tcPr>
            <w:tcW w:w="2126" w:type="dxa"/>
            <w:shd w:val="clear" w:color="auto" w:fill="auto"/>
          </w:tcPr>
          <w:p w:rsidR="00291C45" w:rsidRPr="00BC5665" w:rsidRDefault="00291C45" w:rsidP="00291C4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июнь - сентябрь</w:t>
            </w:r>
          </w:p>
        </w:tc>
        <w:tc>
          <w:tcPr>
            <w:tcW w:w="1984" w:type="dxa"/>
            <w:vMerge/>
            <w:shd w:val="clear" w:color="auto" w:fill="auto"/>
          </w:tcPr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vMerge/>
          </w:tcPr>
          <w:p w:rsidR="00291C45" w:rsidRPr="00BC5665" w:rsidRDefault="00291C45" w:rsidP="006B21A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291C45" w:rsidRPr="0051734F" w:rsidTr="008F5016">
        <w:trPr>
          <w:trHeight w:val="533"/>
        </w:trPr>
        <w:tc>
          <w:tcPr>
            <w:tcW w:w="2168" w:type="dxa"/>
            <w:vMerge/>
            <w:shd w:val="clear" w:color="auto" w:fill="auto"/>
          </w:tcPr>
          <w:p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291C45" w:rsidRPr="00BC5665" w:rsidRDefault="00291C45" w:rsidP="00735B9E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 xml:space="preserve">Замена оконных блоков </w:t>
            </w:r>
          </w:p>
        </w:tc>
        <w:tc>
          <w:tcPr>
            <w:tcW w:w="1418" w:type="dxa"/>
            <w:shd w:val="clear" w:color="auto" w:fill="auto"/>
          </w:tcPr>
          <w:p w:rsidR="00291C45" w:rsidRPr="00BC5665" w:rsidRDefault="00291C45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16 шт.</w:t>
            </w:r>
          </w:p>
        </w:tc>
        <w:tc>
          <w:tcPr>
            <w:tcW w:w="2653" w:type="dxa"/>
            <w:shd w:val="clear" w:color="auto" w:fill="auto"/>
          </w:tcPr>
          <w:p w:rsidR="00291C45" w:rsidRPr="00BC5665" w:rsidRDefault="00291C45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240 000,0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июль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vMerge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291C45" w:rsidRPr="0051734F" w:rsidTr="008F5016">
        <w:trPr>
          <w:trHeight w:val="533"/>
        </w:trPr>
        <w:tc>
          <w:tcPr>
            <w:tcW w:w="2168" w:type="dxa"/>
            <w:vMerge/>
            <w:shd w:val="clear" w:color="auto" w:fill="auto"/>
          </w:tcPr>
          <w:p w:rsidR="00291C45" w:rsidRPr="0051734F" w:rsidRDefault="00291C45" w:rsidP="0047674A">
            <w:pPr>
              <w:jc w:val="righ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shd w:val="clear" w:color="auto" w:fill="auto"/>
          </w:tcPr>
          <w:p w:rsidR="00291C45" w:rsidRPr="00BC5665" w:rsidRDefault="00291C45" w:rsidP="00A44716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Ремонт кровли (кв.33)</w:t>
            </w:r>
          </w:p>
        </w:tc>
        <w:tc>
          <w:tcPr>
            <w:tcW w:w="1418" w:type="dxa"/>
            <w:shd w:val="clear" w:color="auto" w:fill="auto"/>
          </w:tcPr>
          <w:p w:rsidR="00291C45" w:rsidRPr="00BC5665" w:rsidRDefault="00291C45" w:rsidP="00100368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по факту</w:t>
            </w:r>
          </w:p>
        </w:tc>
        <w:tc>
          <w:tcPr>
            <w:tcW w:w="2653" w:type="dxa"/>
            <w:shd w:val="clear" w:color="auto" w:fill="auto"/>
          </w:tcPr>
          <w:p w:rsidR="00291C45" w:rsidRPr="00BC5665" w:rsidRDefault="00291C45" w:rsidP="002A0723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50 000,00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291C45" w:rsidRPr="00BC5665" w:rsidRDefault="00291C45" w:rsidP="0047674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  <w:tr w:rsidR="000F178E" w:rsidRPr="0051734F" w:rsidTr="0047674A">
        <w:trPr>
          <w:trHeight w:val="450"/>
        </w:trPr>
        <w:tc>
          <w:tcPr>
            <w:tcW w:w="2168" w:type="dxa"/>
            <w:tcBorders>
              <w:top w:val="nil"/>
            </w:tcBorders>
            <w:shd w:val="clear" w:color="auto" w:fill="auto"/>
          </w:tcPr>
          <w:p w:rsidR="000F178E" w:rsidRPr="0051734F" w:rsidRDefault="00012556" w:rsidP="0047674A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И</w:t>
            </w:r>
            <w:r w:rsidR="000F178E" w:rsidRPr="0051734F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того</w:t>
            </w:r>
            <w:r w:rsidR="001F6CF9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0F178E" w:rsidRPr="00BC5665" w:rsidRDefault="000F178E" w:rsidP="0047674A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0F178E" w:rsidRPr="00BC5665" w:rsidRDefault="000F178E" w:rsidP="0047674A">
            <w:pPr>
              <w:suppressAutoHyphens/>
              <w:snapToGrid w:val="0"/>
              <w:spacing w:line="100" w:lineRule="atLeast"/>
              <w:ind w:firstLine="708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2653" w:type="dxa"/>
            <w:shd w:val="clear" w:color="auto" w:fill="auto"/>
          </w:tcPr>
          <w:p w:rsidR="000F178E" w:rsidRPr="00BC5665" w:rsidRDefault="00291C45" w:rsidP="00C8012A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</w:pPr>
            <w:r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340</w:t>
            </w:r>
            <w:r w:rsidR="006B21A8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 xml:space="preserve"> </w:t>
            </w:r>
            <w:r w:rsidR="00A44716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000</w:t>
            </w:r>
            <w:r w:rsidR="001F6CF9"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,0</w:t>
            </w:r>
            <w:r w:rsidRPr="00BC566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shd w:val="clear" w:color="auto" w:fill="auto"/>
          </w:tcPr>
          <w:p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  <w:tc>
          <w:tcPr>
            <w:tcW w:w="1317" w:type="dxa"/>
          </w:tcPr>
          <w:p w:rsidR="000F178E" w:rsidRPr="00BC5665" w:rsidRDefault="000F178E" w:rsidP="0047674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en-US"/>
              </w:rPr>
            </w:pPr>
          </w:p>
        </w:tc>
      </w:tr>
    </w:tbl>
    <w:p w:rsidR="00100368" w:rsidRPr="0051734F" w:rsidRDefault="001F6CF9" w:rsidP="001F6CF9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*  - П</w:t>
      </w:r>
      <w:r w:rsidR="000F178E"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100368" w:rsidRPr="0051734F" w:rsidRDefault="00100368" w:rsidP="0051734F">
      <w:pPr>
        <w:rPr>
          <w:rFonts w:ascii="Times New Roman" w:hAnsi="Times New Roman" w:cs="Times New Roman"/>
          <w:sz w:val="24"/>
          <w:szCs w:val="24"/>
        </w:rPr>
      </w:pPr>
      <w:r w:rsidRPr="0051734F">
        <w:rPr>
          <w:rFonts w:ascii="Times New Roman" w:hAnsi="Times New Roman" w:cs="Times New Roman"/>
          <w:sz w:val="24"/>
          <w:szCs w:val="24"/>
        </w:rPr>
        <w:t>*</w:t>
      </w:r>
      <w:r w:rsidR="001F6CF9">
        <w:rPr>
          <w:rFonts w:ascii="Times New Roman" w:hAnsi="Times New Roman" w:cs="Times New Roman"/>
          <w:sz w:val="24"/>
          <w:szCs w:val="24"/>
        </w:rPr>
        <w:t xml:space="preserve"> - При сборе долга за </w:t>
      </w:r>
      <w:r w:rsidR="00012556">
        <w:rPr>
          <w:rFonts w:ascii="Times New Roman" w:hAnsi="Times New Roman" w:cs="Times New Roman"/>
          <w:sz w:val="24"/>
          <w:szCs w:val="24"/>
        </w:rPr>
        <w:t>202</w:t>
      </w:r>
      <w:r w:rsidR="00291C45">
        <w:rPr>
          <w:rFonts w:ascii="Times New Roman" w:hAnsi="Times New Roman" w:cs="Times New Roman"/>
          <w:sz w:val="24"/>
          <w:szCs w:val="24"/>
        </w:rPr>
        <w:t>1</w:t>
      </w:r>
      <w:r w:rsidRPr="0051734F">
        <w:rPr>
          <w:rFonts w:ascii="Times New Roman" w:hAnsi="Times New Roman" w:cs="Times New Roman"/>
          <w:sz w:val="24"/>
          <w:szCs w:val="24"/>
        </w:rPr>
        <w:t>г. и при поступлении дене</w:t>
      </w:r>
      <w:r w:rsidR="001F6CF9">
        <w:rPr>
          <w:rFonts w:ascii="Times New Roman" w:hAnsi="Times New Roman" w:cs="Times New Roman"/>
          <w:sz w:val="24"/>
          <w:szCs w:val="24"/>
        </w:rPr>
        <w:t>жных средств по т/ремонту в 202</w:t>
      </w:r>
      <w:r w:rsidR="00291C45">
        <w:rPr>
          <w:rFonts w:ascii="Times New Roman" w:hAnsi="Times New Roman" w:cs="Times New Roman"/>
          <w:sz w:val="24"/>
          <w:szCs w:val="24"/>
        </w:rPr>
        <w:t>2</w:t>
      </w:r>
      <w:r w:rsidRPr="0051734F">
        <w:rPr>
          <w:rFonts w:ascii="Times New Roman" w:hAnsi="Times New Roman" w:cs="Times New Roman"/>
          <w:sz w:val="24"/>
          <w:szCs w:val="24"/>
        </w:rPr>
        <w:t xml:space="preserve">г. не менее 95 %, работы по т/ремонту будут выполнены в полном объеме.        </w:t>
      </w:r>
    </w:p>
    <w:p w:rsidR="000F178E" w:rsidRPr="0051734F" w:rsidRDefault="000F178E" w:rsidP="000F178E">
      <w:pP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0F178E" w:rsidRPr="0051734F" w:rsidRDefault="00EC0E31" w:rsidP="00706032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Согласованно:</w:t>
      </w:r>
    </w:p>
    <w:p w:rsidR="00EC0E31" w:rsidRPr="0051734F" w:rsidRDefault="00EC0E31">
      <w:pPr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51734F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пр. Декабристов, д.7   __________________________/Гурин А.Н./</w:t>
      </w:r>
    </w:p>
    <w:sectPr w:rsidR="00EC0E31" w:rsidRPr="0051734F" w:rsidSect="0051734F">
      <w:pgSz w:w="16838" w:h="11906" w:orient="landscape"/>
      <w:pgMar w:top="397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723"/>
    <w:rsid w:val="00012556"/>
    <w:rsid w:val="00023C07"/>
    <w:rsid w:val="00055350"/>
    <w:rsid w:val="00071DE4"/>
    <w:rsid w:val="000C32CA"/>
    <w:rsid w:val="000E4A4A"/>
    <w:rsid w:val="000F178E"/>
    <w:rsid w:val="00100368"/>
    <w:rsid w:val="00126092"/>
    <w:rsid w:val="001336C1"/>
    <w:rsid w:val="00151258"/>
    <w:rsid w:val="00164F11"/>
    <w:rsid w:val="00182477"/>
    <w:rsid w:val="00195807"/>
    <w:rsid w:val="001A2327"/>
    <w:rsid w:val="001F6CF9"/>
    <w:rsid w:val="00201F6A"/>
    <w:rsid w:val="00247EAE"/>
    <w:rsid w:val="00291C45"/>
    <w:rsid w:val="002D07D8"/>
    <w:rsid w:val="003153FA"/>
    <w:rsid w:val="0032213B"/>
    <w:rsid w:val="00342A35"/>
    <w:rsid w:val="003439FA"/>
    <w:rsid w:val="003A365E"/>
    <w:rsid w:val="00401CC1"/>
    <w:rsid w:val="0041389F"/>
    <w:rsid w:val="00440EF7"/>
    <w:rsid w:val="004A18A6"/>
    <w:rsid w:val="0051734F"/>
    <w:rsid w:val="00523BE2"/>
    <w:rsid w:val="005247F0"/>
    <w:rsid w:val="00623FA0"/>
    <w:rsid w:val="00643250"/>
    <w:rsid w:val="0065388A"/>
    <w:rsid w:val="006B21A8"/>
    <w:rsid w:val="006D1607"/>
    <w:rsid w:val="006E05DB"/>
    <w:rsid w:val="00706032"/>
    <w:rsid w:val="00732F27"/>
    <w:rsid w:val="00735B9E"/>
    <w:rsid w:val="00754EFB"/>
    <w:rsid w:val="007653B2"/>
    <w:rsid w:val="007E53A3"/>
    <w:rsid w:val="008729EF"/>
    <w:rsid w:val="00887452"/>
    <w:rsid w:val="008B0372"/>
    <w:rsid w:val="008B3206"/>
    <w:rsid w:val="008C2976"/>
    <w:rsid w:val="008F264E"/>
    <w:rsid w:val="00963AAC"/>
    <w:rsid w:val="00A44716"/>
    <w:rsid w:val="00AD420E"/>
    <w:rsid w:val="00AE3048"/>
    <w:rsid w:val="00B02803"/>
    <w:rsid w:val="00B02FCA"/>
    <w:rsid w:val="00B253A7"/>
    <w:rsid w:val="00BC5665"/>
    <w:rsid w:val="00C244D0"/>
    <w:rsid w:val="00C60B41"/>
    <w:rsid w:val="00C8012A"/>
    <w:rsid w:val="00C85270"/>
    <w:rsid w:val="00C85A00"/>
    <w:rsid w:val="00C95BA9"/>
    <w:rsid w:val="00CC2AA0"/>
    <w:rsid w:val="00D279F5"/>
    <w:rsid w:val="00D4696B"/>
    <w:rsid w:val="00D834AC"/>
    <w:rsid w:val="00D945FD"/>
    <w:rsid w:val="00DA4B9C"/>
    <w:rsid w:val="00E067A7"/>
    <w:rsid w:val="00E76DDB"/>
    <w:rsid w:val="00E977FC"/>
    <w:rsid w:val="00EB575A"/>
    <w:rsid w:val="00EC0E31"/>
    <w:rsid w:val="00EC16AE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7</cp:revision>
  <cp:lastPrinted>2022-01-19T11:01:00Z</cp:lastPrinted>
  <dcterms:created xsi:type="dcterms:W3CDTF">2021-03-30T12:25:00Z</dcterms:created>
  <dcterms:modified xsi:type="dcterms:W3CDTF">2022-01-19T11:01:00Z</dcterms:modified>
</cp:coreProperties>
</file>